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0A" w:rsidRPr="0017202A" w:rsidRDefault="0053510A" w:rsidP="0053510A">
      <w:pPr>
        <w:spacing w:line="540" w:lineRule="exact"/>
        <w:rPr>
          <w:rFonts w:ascii="黑体" w:eastAsia="黑体" w:hAnsi="宋体"/>
          <w:sz w:val="32"/>
          <w:szCs w:val="32"/>
        </w:rPr>
      </w:pPr>
      <w:r w:rsidRPr="0017202A">
        <w:rPr>
          <w:rFonts w:ascii="黑体" w:eastAsia="黑体" w:hAnsi="宋体" w:hint="eastAsia"/>
          <w:sz w:val="32"/>
          <w:szCs w:val="32"/>
        </w:rPr>
        <w:t>附件</w:t>
      </w:r>
      <w:r w:rsidR="0029765F">
        <w:rPr>
          <w:rFonts w:ascii="黑体" w:eastAsia="黑体" w:hAnsi="宋体" w:hint="eastAsia"/>
          <w:sz w:val="32"/>
          <w:szCs w:val="32"/>
        </w:rPr>
        <w:t>5</w:t>
      </w:r>
    </w:p>
    <w:p w:rsidR="0053510A" w:rsidRDefault="0053510A" w:rsidP="0053510A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17202A">
        <w:rPr>
          <w:rFonts w:ascii="方正小标宋简体" w:eastAsia="方正小标宋简体" w:hAnsi="宋体" w:hint="eastAsia"/>
          <w:sz w:val="32"/>
          <w:szCs w:val="32"/>
        </w:rPr>
        <w:t>浙江省</w:t>
      </w:r>
      <w:r w:rsidR="006B7F51" w:rsidRPr="006B7F51">
        <w:rPr>
          <w:rFonts w:ascii="方正小标宋简体" w:eastAsia="方正小标宋简体" w:hAnsi="宋体" w:hint="eastAsia"/>
          <w:sz w:val="32"/>
          <w:szCs w:val="32"/>
          <w:u w:val="single"/>
        </w:rPr>
        <w:t xml:space="preserve">     </w:t>
      </w:r>
      <w:r w:rsidRPr="0017202A">
        <w:rPr>
          <w:rFonts w:ascii="方正小标宋简体" w:eastAsia="方正小标宋简体" w:hAnsi="宋体" w:hint="eastAsia"/>
          <w:sz w:val="32"/>
          <w:szCs w:val="32"/>
        </w:rPr>
        <w:t>年度律师事务所年度检查考核情况汇总表</w:t>
      </w:r>
    </w:p>
    <w:p w:rsidR="0053510A" w:rsidRPr="0017202A" w:rsidRDefault="0053510A" w:rsidP="0053510A">
      <w:pPr>
        <w:spacing w:line="20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53510A" w:rsidRDefault="0053510A" w:rsidP="0053510A">
      <w:pPr>
        <w:jc w:val="left"/>
      </w:pPr>
      <w:r>
        <w:rPr>
          <w:u w:val="single"/>
        </w:rPr>
        <w:t xml:space="preserve">              </w:t>
      </w:r>
      <w:r>
        <w:t xml:space="preserve"> </w:t>
      </w:r>
      <w:r>
        <w:rPr>
          <w:rFonts w:hint="eastAsia"/>
        </w:rPr>
        <w:t>司法局（章）</w:t>
      </w:r>
      <w:r>
        <w:t xml:space="preserve">                             </w:t>
      </w:r>
      <w:r>
        <w:rPr>
          <w:rFonts w:hint="eastAsia"/>
        </w:rPr>
        <w:t xml:space="preserve">          </w:t>
      </w:r>
      <w:r>
        <w:t xml:space="preserve">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t xml:space="preserve">                                    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0"/>
        <w:gridCol w:w="1080"/>
        <w:gridCol w:w="900"/>
        <w:gridCol w:w="720"/>
        <w:gridCol w:w="900"/>
        <w:gridCol w:w="720"/>
        <w:gridCol w:w="900"/>
        <w:gridCol w:w="2160"/>
        <w:gridCol w:w="720"/>
      </w:tblGrid>
      <w:tr w:rsidR="0053510A" w:rsidRPr="006F63E4" w:rsidTr="0063350F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律师事务所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29765F" w:rsidRDefault="000F4151" w:rsidP="0063350F">
            <w:pPr>
              <w:jc w:val="center"/>
              <w:rPr>
                <w:b/>
              </w:rPr>
            </w:pPr>
            <w:r w:rsidRPr="0029765F">
              <w:rPr>
                <w:rFonts w:hint="eastAsia"/>
                <w:b/>
              </w:rPr>
              <w:t>统一机构信用代码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组织</w:t>
            </w:r>
          </w:p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形式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考核等次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暂缓考核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新设立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原因</w:t>
            </w:r>
          </w:p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（不合格</w:t>
            </w:r>
            <w:r w:rsidRPr="006F63E4">
              <w:rPr>
                <w:b/>
              </w:rPr>
              <w:t>/</w:t>
            </w:r>
            <w:r w:rsidRPr="006F63E4">
              <w:rPr>
                <w:rFonts w:hint="eastAsia"/>
                <w:b/>
              </w:rPr>
              <w:t>暂缓考核）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考核分值</w:t>
            </w:r>
          </w:p>
        </w:tc>
      </w:tr>
      <w:tr w:rsidR="0053510A" w:rsidRPr="006F63E4" w:rsidTr="0063350F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widowControl/>
              <w:jc w:val="left"/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widowControl/>
              <w:jc w:val="left"/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widowControl/>
              <w:jc w:val="left"/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widowControl/>
              <w:jc w:val="lef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不合格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widowControl/>
              <w:jc w:val="left"/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widowControl/>
              <w:jc w:val="left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Pr="006F63E4" w:rsidRDefault="0053510A" w:rsidP="0063350F">
            <w:pPr>
              <w:widowControl/>
              <w:jc w:val="left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widowControl/>
              <w:jc w:val="left"/>
              <w:rPr>
                <w:b/>
              </w:rPr>
            </w:pPr>
          </w:p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</w:tbl>
    <w:p w:rsidR="00A45DB7" w:rsidRDefault="00A45DB7"/>
    <w:sectPr w:rsidR="00A45DB7" w:rsidSect="00A45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D28" w:rsidRDefault="00C41D28" w:rsidP="006B7F51">
      <w:r>
        <w:separator/>
      </w:r>
    </w:p>
  </w:endnote>
  <w:endnote w:type="continuationSeparator" w:id="1">
    <w:p w:rsidR="00C41D28" w:rsidRDefault="00C41D28" w:rsidP="006B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D28" w:rsidRDefault="00C41D28" w:rsidP="006B7F51">
      <w:r>
        <w:separator/>
      </w:r>
    </w:p>
  </w:footnote>
  <w:footnote w:type="continuationSeparator" w:id="1">
    <w:p w:rsidR="00C41D28" w:rsidRDefault="00C41D28" w:rsidP="006B7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10A"/>
    <w:rsid w:val="000F4151"/>
    <w:rsid w:val="0029765F"/>
    <w:rsid w:val="0048580F"/>
    <w:rsid w:val="00513AE9"/>
    <w:rsid w:val="0053510A"/>
    <w:rsid w:val="006B7F51"/>
    <w:rsid w:val="009302C0"/>
    <w:rsid w:val="00A45DB7"/>
    <w:rsid w:val="00C41D28"/>
    <w:rsid w:val="00EF14A9"/>
    <w:rsid w:val="00F4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0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F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F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微软用户</cp:lastModifiedBy>
  <cp:revision>4</cp:revision>
  <dcterms:created xsi:type="dcterms:W3CDTF">2018-02-13T07:18:00Z</dcterms:created>
  <dcterms:modified xsi:type="dcterms:W3CDTF">2019-02-27T08:13:00Z</dcterms:modified>
</cp:coreProperties>
</file>