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28" w:rsidRDefault="002F6F28" w:rsidP="002F6F28">
      <w:pPr>
        <w:adjustRightInd w:val="0"/>
        <w:snapToGrid w:val="0"/>
        <w:jc w:val="center"/>
        <w:rPr>
          <w:rFonts w:ascii="方正书宋_GBK" w:eastAsia="方正书宋_GBK" w:hAnsi="方正书宋_GBK" w:cs="方正书宋_GBK" w:hint="eastAsia"/>
          <w:sz w:val="44"/>
          <w:szCs w:val="44"/>
        </w:rPr>
      </w:pPr>
    </w:p>
    <w:p w:rsidR="002F6F28" w:rsidRDefault="002F6F28" w:rsidP="002F6F28">
      <w:pPr>
        <w:adjustRightInd w:val="0"/>
        <w:snapToGrid w:val="0"/>
        <w:jc w:val="center"/>
        <w:rPr>
          <w:rFonts w:hint="eastAsia"/>
        </w:rPr>
      </w:pPr>
      <w:r>
        <w:rPr>
          <w:rFonts w:ascii="方正书宋_GBK" w:eastAsia="方正书宋_GBK" w:hAnsi="方正书宋_GBK" w:cs="方正书宋_GBK"/>
          <w:sz w:val="44"/>
          <w:szCs w:val="44"/>
        </w:rPr>
        <w:t>杭州市两级行政复议机构联系方式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560" w:lineRule="exact"/>
        <w:ind w:firstLineChars="200" w:firstLine="880"/>
        <w:rPr>
          <w:rFonts w:ascii="仿宋_GB2312" w:eastAsia="仿宋_GB2312" w:hAnsi="仿宋_GB2312" w:cs="仿宋_GB2312" w:hint="eastAsia"/>
          <w:sz w:val="44"/>
          <w:szCs w:val="44"/>
        </w:rPr>
      </w:pP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一、杭州市司法局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接待窗口：杭州市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新业路311号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市民中心L座1楼行政复议接待中心3号窗口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邮寄地址：杭州市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新业路311号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市民中心L座1楼行政复议接待中心（注：行政复议申请）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联系电话：0571-85252947    邮编：310016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二、上城区行政复议局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接待窗口：杭州市上城区望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江东路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6-1号15号行政复议窗口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邮寄地址：杭州市上城区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望潮路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77号西楼15楼（行政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复议局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收）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联系电话：0571-89500836    邮政编码：310000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三、拱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墅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区行政复议局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接待窗口：杭州市拱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墅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区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金华路88号尚品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商务楼613室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邮寄地址：杭州市拱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墅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区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金华路88号尚品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商务楼612室（行政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复议局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收）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联系电话：0571-85820775    邮政编码：310000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四、西湖区行政复议局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接待窗口：杭州市西湖区曙光路156号西湖区社会治理中心8号窗口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lastRenderedPageBreak/>
        <w:t>邮寄地址：杭州市西湖区曙光路156号北四楼（行政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复议局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收）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联系电话：0571-89511351    邮政编码：310013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五、滨江区行政复议局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接待窗口：杭州市滨江区江南大道87号社会治理中心8号窗口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邮寄地址：杭州市滨江区江南大道100号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联系电话：0571-89520372（89520354）    邮政编码：310051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萧山区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行政复议局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接待窗口：杭州市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萧山区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北干街道博学路837号1楼行政复议窗口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邮寄地址：杭州市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萧山区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北干街道博学路837号1楼行政复议窗口（行政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复议局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收）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联系电话：0571-82899602    邮政编码：311200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七、余杭区行政复议局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接待窗口：杭州市余杭区五常街道西坝路49-4号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邮寄地址：杭州市余杭区五常街道西坝路49-4号（行政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复议局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收）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联系电话：0571-89391892    邮政编码：311100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八、临平区行政复议局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接待窗口：杭州市临平区南苑街道新城路82号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邮寄地址：杭州市临平区南苑街道政法街7号（行政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复议局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收）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lastRenderedPageBreak/>
        <w:t>联系电话：0571-86137367    邮政编码：311100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钱塘区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行政复议局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接待窗口：杭州市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钱塘区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社会治理中心青六北路769号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邮寄地址：杭州市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钱塘区迎康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路28号113办公室（行政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复议局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收）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联系电话：0571-86871650    邮政编码：311222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十、富阳区行政复议局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接待窗口：杭州市富阳区达夫路121号电信大楼2楼202室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邮寄地址：杭州市富阳区达夫路121号电信大楼2楼202室（行政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复议局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收）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联系电话：0571-63160513    邮政编码：311400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十一、临安区行政复议局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接待窗口：临安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区衣锦街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476号临安区社会治理中心行政复议窗口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邮寄地址：临安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区衣锦街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460号临安区行政复议局（收）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联系电话：0571-61087035    邮政编码：311300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十二、桐庐县行政复议局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接待窗口：桐庐县城南街道迎春南路303号丰源大厦（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矛调中心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）一楼4号司法行政窗口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邮寄地址：桐庐县城南街道迎春南路303号丰源大厦403办公室（行政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复议局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收）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联系电话：0571-69901766    邮政编码：311500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十三、淳安县行政复议局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lastRenderedPageBreak/>
        <w:t>接待窗口：淳安县千岛湖镇新塘路92号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邮寄地址：淳安县千岛湖镇新塘路92号淳安县司法局（行政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复议局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收）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联系电话：0571-64811310    邮政编码：311700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十四、建德市行政复议局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接待窗口：建德市新安江街道新安路2号一楼复议窗口（行政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复议局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收）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邮寄地址：建德市新安江街道新安路2号一楼复议窗口</w:t>
      </w:r>
    </w:p>
    <w:p w:rsidR="002F6F28" w:rsidRDefault="002F6F28" w:rsidP="002F6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lang/>
        </w:rPr>
        <w:t>联系电话：0571-64727869    邮政编码：311600</w:t>
      </w:r>
    </w:p>
    <w:p w:rsidR="00AB5317" w:rsidRPr="002F6F28" w:rsidRDefault="002F6F28"/>
    <w:sectPr w:rsidR="00AB5317" w:rsidRPr="002F6F28" w:rsidSect="007B3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F28"/>
    <w:rsid w:val="002F6F28"/>
    <w:rsid w:val="007449C9"/>
    <w:rsid w:val="007B3D24"/>
    <w:rsid w:val="00E2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6F2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2F6F28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2F6F28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赵玉华</dc:creator>
  <cp:lastModifiedBy>赵玉华</cp:lastModifiedBy>
  <cp:revision>1</cp:revision>
  <dcterms:created xsi:type="dcterms:W3CDTF">2024-01-03T00:55:00Z</dcterms:created>
  <dcterms:modified xsi:type="dcterms:W3CDTF">2024-01-03T00:55:00Z</dcterms:modified>
</cp:coreProperties>
</file>